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2" w:rsidRDefault="00E16147" w:rsidP="00E1614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16147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E16147" w:rsidRPr="00E16147" w:rsidRDefault="00E16147" w:rsidP="00E1614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д</w:t>
      </w:r>
      <w:r w:rsidRPr="00E16147">
        <w:rPr>
          <w:rFonts w:ascii="Times New Roman" w:hAnsi="Times New Roman" w:cs="Times New Roman"/>
          <w:i/>
          <w:sz w:val="72"/>
          <w:szCs w:val="72"/>
        </w:rPr>
        <w:t>ля родителей детей, занимающихся на курсах</w:t>
      </w:r>
    </w:p>
    <w:p w:rsidR="00E16147" w:rsidRDefault="00E16147" w:rsidP="00E1614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16147">
        <w:rPr>
          <w:rFonts w:ascii="Times New Roman" w:hAnsi="Times New Roman" w:cs="Times New Roman"/>
          <w:i/>
          <w:sz w:val="72"/>
          <w:szCs w:val="72"/>
        </w:rPr>
        <w:t xml:space="preserve"> по подготовке в 1 класс</w:t>
      </w:r>
    </w:p>
    <w:p w:rsidR="00E16147" w:rsidRPr="00E16147" w:rsidRDefault="00E16147" w:rsidP="00E1614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16147">
        <w:rPr>
          <w:rFonts w:ascii="Times New Roman" w:hAnsi="Times New Roman" w:cs="Times New Roman"/>
          <w:b/>
          <w:sz w:val="96"/>
          <w:szCs w:val="96"/>
          <w:u w:val="single"/>
        </w:rPr>
        <w:t>26 февраля</w:t>
      </w:r>
    </w:p>
    <w:p w:rsidR="00E16147" w:rsidRDefault="00E16147" w:rsidP="00E1614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с</w:t>
      </w:r>
      <w:r w:rsidRPr="00E16147">
        <w:rPr>
          <w:rFonts w:ascii="Times New Roman" w:hAnsi="Times New Roman" w:cs="Times New Roman"/>
          <w:i/>
          <w:sz w:val="72"/>
          <w:szCs w:val="72"/>
        </w:rPr>
        <w:t xml:space="preserve">остоится </w:t>
      </w:r>
    </w:p>
    <w:p w:rsidR="00E16147" w:rsidRDefault="00E16147" w:rsidP="00E1614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6147">
        <w:rPr>
          <w:rFonts w:ascii="Times New Roman" w:hAnsi="Times New Roman" w:cs="Times New Roman"/>
          <w:i/>
          <w:sz w:val="72"/>
          <w:szCs w:val="72"/>
        </w:rPr>
        <w:t xml:space="preserve">родительское собрание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16147" w:rsidRDefault="00E16147" w:rsidP="00E1614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 20.00</w:t>
      </w:r>
    </w:p>
    <w:p w:rsidR="005A6CCE" w:rsidRPr="005A6CCE" w:rsidRDefault="005A6CCE" w:rsidP="00E161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Собрание будет проходить по кабинетам: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954"/>
        <w:gridCol w:w="954"/>
        <w:gridCol w:w="954"/>
        <w:gridCol w:w="954"/>
        <w:gridCol w:w="955"/>
        <w:gridCol w:w="955"/>
        <w:gridCol w:w="955"/>
        <w:gridCol w:w="955"/>
        <w:gridCol w:w="956"/>
      </w:tblGrid>
      <w:tr w:rsidR="00E16147" w:rsidTr="00E16147">
        <w:tc>
          <w:tcPr>
            <w:tcW w:w="979" w:type="dxa"/>
            <w:vMerge w:val="restart"/>
            <w:tcBorders>
              <w:tl2br w:val="single" w:sz="4" w:space="0" w:color="auto"/>
            </w:tcBorders>
          </w:tcPr>
          <w:p w:rsid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6CCE" w:rsidRDefault="005A6CCE" w:rsidP="005A6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6CCE" w:rsidRDefault="005A6CCE" w:rsidP="005A6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147" w:rsidRPr="00E16147" w:rsidRDefault="005A6CCE" w:rsidP="00E1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54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</w:t>
            </w:r>
          </w:p>
        </w:tc>
        <w:tc>
          <w:tcPr>
            <w:tcW w:w="954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</w:t>
            </w:r>
          </w:p>
        </w:tc>
        <w:tc>
          <w:tcPr>
            <w:tcW w:w="954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3</w:t>
            </w:r>
          </w:p>
        </w:tc>
        <w:tc>
          <w:tcPr>
            <w:tcW w:w="954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4</w:t>
            </w:r>
          </w:p>
        </w:tc>
        <w:tc>
          <w:tcPr>
            <w:tcW w:w="955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5</w:t>
            </w:r>
          </w:p>
        </w:tc>
        <w:tc>
          <w:tcPr>
            <w:tcW w:w="955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6</w:t>
            </w:r>
          </w:p>
        </w:tc>
        <w:tc>
          <w:tcPr>
            <w:tcW w:w="955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7</w:t>
            </w:r>
          </w:p>
        </w:tc>
        <w:tc>
          <w:tcPr>
            <w:tcW w:w="955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8</w:t>
            </w:r>
          </w:p>
        </w:tc>
        <w:tc>
          <w:tcPr>
            <w:tcW w:w="956" w:type="dxa"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9</w:t>
            </w:r>
          </w:p>
        </w:tc>
      </w:tr>
      <w:tr w:rsidR="00E16147" w:rsidTr="00E16147">
        <w:tc>
          <w:tcPr>
            <w:tcW w:w="979" w:type="dxa"/>
            <w:vMerge/>
          </w:tcPr>
          <w:p w:rsidR="00E16147" w:rsidRPr="00E16147" w:rsidRDefault="00E16147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54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954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954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54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955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955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955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955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956" w:type="dxa"/>
          </w:tcPr>
          <w:p w:rsidR="00E16147" w:rsidRPr="00E16147" w:rsidRDefault="005A6CCE" w:rsidP="00E161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</w:tbl>
    <w:p w:rsidR="00E16147" w:rsidRDefault="00E16147" w:rsidP="00E161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6CCE" w:rsidRPr="005A6CCE" w:rsidRDefault="00E64C4C" w:rsidP="00E161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983413" cy="1173193"/>
            <wp:effectExtent l="0" t="0" r="7620" b="8255"/>
            <wp:docPr id="2" name="Рисунок 2" descr="https://encrypted-tbn1.gstatic.com/images?q=tbn:ANd9GcSgWYskCwBXW-I247w_jOMMkutK-WuwhIpdmFaXirL0dyJ2W1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gWYskCwBXW-I247w_jOMMkutK-WuwhIpdmFaXirL0dyJ2W1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31" cy="11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CE" w:rsidRPr="005A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B"/>
    <w:rsid w:val="005A6CCE"/>
    <w:rsid w:val="006B2962"/>
    <w:rsid w:val="00D808BB"/>
    <w:rsid w:val="00E16147"/>
    <w:rsid w:val="00E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2016-02-24T12:36:00Z</dcterms:created>
  <dcterms:modified xsi:type="dcterms:W3CDTF">2016-02-24T12:59:00Z</dcterms:modified>
</cp:coreProperties>
</file>