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4007CB" w:rsidP="004007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D5715B">
        <w:rPr>
          <w:rFonts w:ascii="Times New Roman" w:hAnsi="Times New Roman" w:cs="Times New Roman"/>
          <w:b/>
        </w:rPr>
        <w:t xml:space="preserve">           Домашние задание № 61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D5715B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29</w:t>
            </w:r>
            <w:r w:rsidR="004354D5">
              <w:rPr>
                <w:rFonts w:ascii="Times New Roman" w:hAnsi="Times New Roman" w:cs="Times New Roman"/>
                <w:b/>
              </w:rPr>
              <w:t>.04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D5715B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04.05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601" w:type="dxa"/>
        <w:tblLook w:val="04A0" w:firstRow="1" w:lastRow="0" w:firstColumn="1" w:lastColumn="0" w:noHBand="0" w:noVBand="1"/>
      </w:tblPr>
      <w:tblGrid>
        <w:gridCol w:w="1689"/>
        <w:gridCol w:w="1019"/>
        <w:gridCol w:w="1421"/>
        <w:gridCol w:w="4235"/>
        <w:gridCol w:w="2835"/>
      </w:tblGrid>
      <w:tr w:rsidR="001072DB" w:rsidRPr="00BE3237" w:rsidTr="00E56019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1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13330E" w:rsidTr="00E56019">
        <w:trPr>
          <w:trHeight w:val="1998"/>
        </w:trPr>
        <w:tc>
          <w:tcPr>
            <w:tcW w:w="1689" w:type="dxa"/>
          </w:tcPr>
          <w:p w:rsidR="00834ADE" w:rsidRPr="0013330E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13330E" w:rsidRDefault="00D5715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E609B2" w:rsidRPr="0013330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35" w:type="dxa"/>
          </w:tcPr>
          <w:p w:rsidR="00517765" w:rsidRPr="00D5715B" w:rsidRDefault="003A7BE4" w:rsidP="00435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D57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  <w:r w:rsidR="0035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C17CB" w:rsidRDefault="004C17CB" w:rsidP="005177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351011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51011"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26552" w:rsidRPr="00D5715B" w:rsidRDefault="00D5715B" w:rsidP="002C2693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изученные буквы</w:t>
            </w:r>
          </w:p>
        </w:tc>
        <w:tc>
          <w:tcPr>
            <w:tcW w:w="2835" w:type="dxa"/>
          </w:tcPr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13330E"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4</w:t>
            </w:r>
          </w:p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2F7CB7" w:rsidRPr="0013330E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133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Логопедические тетради </w:t>
            </w:r>
          </w:p>
          <w:p w:rsidR="0018181D" w:rsidRPr="0013330E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1-4»</w:t>
            </w:r>
          </w:p>
          <w:p w:rsidR="00443F01" w:rsidRPr="0013330E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13330E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060C99" wp14:editId="631E3387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ABBC1B" wp14:editId="0F5C072B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BA84E" wp14:editId="00C48E35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9040E1" wp14:editId="2C159F01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81AF3C" wp14:editId="0E2C6608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2F8CD" wp14:editId="021FBDA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B2F5F" wp14:editId="26150D7B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13330E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13330E" w:rsidTr="00E56019">
        <w:tc>
          <w:tcPr>
            <w:tcW w:w="168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13330E" w:rsidRDefault="00D5715B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E609B2" w:rsidRPr="0013330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35" w:type="dxa"/>
          </w:tcPr>
          <w:p w:rsidR="003A7BE4" w:rsidRPr="0013330E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57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«Символы»</w:t>
            </w:r>
          </w:p>
          <w:p w:rsidR="000B51C2" w:rsidRPr="0013330E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13330E" w:rsidRDefault="00DF092C" w:rsidP="002C269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330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13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15B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="004C17CB" w:rsidRPr="0013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E61" w:rsidRPr="001333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5715B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  <w:p w:rsidR="006D3B79" w:rsidRPr="00D5715B" w:rsidRDefault="006D3B79" w:rsidP="00D5715B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354D5" w:rsidRPr="0013330E" w:rsidRDefault="004354D5" w:rsidP="0032792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092C" w:rsidRPr="0013330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13330E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13330E" w:rsidTr="00E56019">
        <w:tc>
          <w:tcPr>
            <w:tcW w:w="1689" w:type="dxa"/>
            <w:vMerge w:val="restart"/>
          </w:tcPr>
          <w:p w:rsidR="00834ADE" w:rsidRPr="0013330E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13330E" w:rsidRDefault="00351011" w:rsidP="0032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443F01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4949BE" w:rsidRPr="0013330E" w:rsidRDefault="0013330E" w:rsidP="000346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</w:t>
            </w:r>
            <w:r w:rsidR="003A64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пластилином»</w:t>
            </w:r>
          </w:p>
          <w:p w:rsidR="000346C8" w:rsidRPr="0013330E" w:rsidRDefault="000346C8" w:rsidP="003A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A640A" w:rsidRPr="0013330E" w:rsidRDefault="003A640A" w:rsidP="003A640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 «Готовимся к школ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е» авт.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3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+Лист приложение к нему</w:t>
            </w:r>
            <w:proofErr w:type="gramEnd"/>
          </w:p>
          <w:p w:rsidR="0018181D" w:rsidRDefault="003A640A" w:rsidP="00D925AD">
            <w:pPr>
              <w:pStyle w:val="a6"/>
              <w:spacing w:before="0" w:beforeAutospacing="0" w:after="0" w:afterAutospacing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325721" w:rsidRPr="0013330E">
              <w:rPr>
                <w:b/>
                <w:bCs/>
                <w:iCs/>
              </w:rPr>
              <w:t>.При</w:t>
            </w:r>
            <w:r w:rsidR="0018181D" w:rsidRPr="0013330E">
              <w:rPr>
                <w:b/>
                <w:bCs/>
                <w:iCs/>
              </w:rPr>
              <w:t>надлежности:</w:t>
            </w:r>
          </w:p>
          <w:p w:rsidR="003A640A" w:rsidRPr="003A640A" w:rsidRDefault="003A640A" w:rsidP="00D925AD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3A640A">
              <w:rPr>
                <w:bCs/>
                <w:iCs/>
              </w:rPr>
              <w:t>-пластилин</w:t>
            </w:r>
          </w:p>
          <w:p w:rsidR="003A640A" w:rsidRPr="003A640A" w:rsidRDefault="003A640A" w:rsidP="00D925AD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3A640A">
              <w:rPr>
                <w:bCs/>
                <w:iCs/>
              </w:rPr>
              <w:t>-дощечка</w:t>
            </w:r>
          </w:p>
          <w:p w:rsidR="003A640A" w:rsidRPr="003A640A" w:rsidRDefault="003A640A" w:rsidP="00D925AD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3A640A">
              <w:rPr>
                <w:bCs/>
                <w:iCs/>
              </w:rPr>
              <w:t>-клеенка</w:t>
            </w:r>
          </w:p>
          <w:p w:rsidR="004354D5" w:rsidRPr="003A640A" w:rsidRDefault="003A640A" w:rsidP="003A640A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3A640A">
              <w:rPr>
                <w:bCs/>
                <w:iCs/>
              </w:rPr>
              <w:t>-влажные салфетки</w:t>
            </w:r>
          </w:p>
        </w:tc>
      </w:tr>
      <w:tr w:rsidR="00834ADE" w:rsidRPr="0013330E" w:rsidTr="00E56019">
        <w:tc>
          <w:tcPr>
            <w:tcW w:w="1689" w:type="dxa"/>
            <w:vMerge/>
          </w:tcPr>
          <w:p w:rsidR="00834ADE" w:rsidRPr="0013330E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</w:tcPr>
          <w:p w:rsidR="00D5715B" w:rsidRPr="0013330E" w:rsidRDefault="00D5715B" w:rsidP="00D571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пластилином»</w:t>
            </w:r>
          </w:p>
          <w:p w:rsidR="00834ADE" w:rsidRPr="0013330E" w:rsidRDefault="00834ADE" w:rsidP="00D5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354D5" w:rsidRPr="0013330E" w:rsidRDefault="004354D5" w:rsidP="002C2693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</w:p>
        </w:tc>
      </w:tr>
      <w:tr w:rsidR="00834ADE" w:rsidRPr="0013330E" w:rsidTr="00E56019">
        <w:tc>
          <w:tcPr>
            <w:tcW w:w="1689" w:type="dxa"/>
            <w:vMerge w:val="restart"/>
          </w:tcPr>
          <w:p w:rsidR="00834ADE" w:rsidRPr="0013330E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</w:tcPr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13330E" w:rsidRDefault="004172F5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стр.62</w:t>
            </w:r>
            <w:r w:rsidR="00C737BF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2835" w:type="dxa"/>
          </w:tcPr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354D5" w:rsidRPr="0013330E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ADE" w:rsidRPr="0013330E" w:rsidTr="00E56019">
        <w:tc>
          <w:tcPr>
            <w:tcW w:w="1689" w:type="dxa"/>
            <w:vMerge/>
          </w:tcPr>
          <w:p w:rsidR="00834ADE" w:rsidRPr="0013330E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13330E" w:rsidRDefault="003A640A" w:rsidP="0032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25721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43F01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  <w:r w:rsidR="00040859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37BF" w:rsidRPr="0013330E" w:rsidRDefault="003A640A" w:rsidP="002C269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стр.62 - 63</w:t>
            </w:r>
          </w:p>
        </w:tc>
        <w:tc>
          <w:tcPr>
            <w:tcW w:w="2835" w:type="dxa"/>
          </w:tcPr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  <w:p w:rsidR="004354D5" w:rsidRPr="0013330E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787" w:rsidRPr="0013330E" w:rsidRDefault="00953787" w:rsidP="001333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37BF" w:rsidRPr="008C319D" w:rsidRDefault="00C737BF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330E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Pr="0013330E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13330E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13330E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Pr="0013330E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Pr="0013330E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  По всем вопросам, связанных с работой курсов обращаться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8C319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8–908 730 75 90</w:t>
      </w:r>
      <w:r w:rsidRPr="008C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8C319D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 20.00)</w:t>
      </w:r>
    </w:p>
    <w:sectPr w:rsidR="00C737BF" w:rsidRPr="008C319D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93" w:rsidRDefault="002C2693" w:rsidP="005F27D3">
      <w:pPr>
        <w:spacing w:after="0" w:line="240" w:lineRule="auto"/>
      </w:pPr>
      <w:r>
        <w:separator/>
      </w:r>
    </w:p>
  </w:endnote>
  <w:endnote w:type="continuationSeparator" w:id="0">
    <w:p w:rsidR="002C2693" w:rsidRDefault="002C2693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93" w:rsidRDefault="002C2693" w:rsidP="005F27D3">
      <w:pPr>
        <w:spacing w:after="0" w:line="240" w:lineRule="auto"/>
      </w:pPr>
      <w:r>
        <w:separator/>
      </w:r>
    </w:p>
  </w:footnote>
  <w:footnote w:type="continuationSeparator" w:id="0">
    <w:p w:rsidR="002C2693" w:rsidRDefault="002C2693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2AC5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F06384"/>
    <w:multiLevelType w:val="hybridMultilevel"/>
    <w:tmpl w:val="FA88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228FA"/>
    <w:rsid w:val="000346C8"/>
    <w:rsid w:val="00036EA2"/>
    <w:rsid w:val="00040859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330E"/>
    <w:rsid w:val="00136D74"/>
    <w:rsid w:val="001437AE"/>
    <w:rsid w:val="00170667"/>
    <w:rsid w:val="0018181D"/>
    <w:rsid w:val="00182AB9"/>
    <w:rsid w:val="00192B04"/>
    <w:rsid w:val="00193669"/>
    <w:rsid w:val="001B76D1"/>
    <w:rsid w:val="001D0BF0"/>
    <w:rsid w:val="0020087A"/>
    <w:rsid w:val="002313EB"/>
    <w:rsid w:val="00292F01"/>
    <w:rsid w:val="002C2693"/>
    <w:rsid w:val="002C736C"/>
    <w:rsid w:val="002D7D61"/>
    <w:rsid w:val="002E6535"/>
    <w:rsid w:val="002F37BE"/>
    <w:rsid w:val="002F7CB7"/>
    <w:rsid w:val="00301B5D"/>
    <w:rsid w:val="003072BC"/>
    <w:rsid w:val="00312125"/>
    <w:rsid w:val="0032228D"/>
    <w:rsid w:val="00325721"/>
    <w:rsid w:val="00327920"/>
    <w:rsid w:val="00337AF5"/>
    <w:rsid w:val="00342F51"/>
    <w:rsid w:val="00345A5A"/>
    <w:rsid w:val="00351011"/>
    <w:rsid w:val="00353F2B"/>
    <w:rsid w:val="003772E7"/>
    <w:rsid w:val="00393F7D"/>
    <w:rsid w:val="003977D7"/>
    <w:rsid w:val="003A640A"/>
    <w:rsid w:val="003A7BE4"/>
    <w:rsid w:val="003B0D82"/>
    <w:rsid w:val="003D3B28"/>
    <w:rsid w:val="003D5B99"/>
    <w:rsid w:val="004007CB"/>
    <w:rsid w:val="004052C8"/>
    <w:rsid w:val="00411579"/>
    <w:rsid w:val="004143AC"/>
    <w:rsid w:val="004172F5"/>
    <w:rsid w:val="004354D5"/>
    <w:rsid w:val="00443F01"/>
    <w:rsid w:val="00472D4C"/>
    <w:rsid w:val="004818B3"/>
    <w:rsid w:val="00490768"/>
    <w:rsid w:val="004944CB"/>
    <w:rsid w:val="004949BE"/>
    <w:rsid w:val="004B1CB9"/>
    <w:rsid w:val="004C17CB"/>
    <w:rsid w:val="004D609E"/>
    <w:rsid w:val="005055C8"/>
    <w:rsid w:val="00517765"/>
    <w:rsid w:val="00537FDA"/>
    <w:rsid w:val="005503EF"/>
    <w:rsid w:val="00566B58"/>
    <w:rsid w:val="005C6342"/>
    <w:rsid w:val="005E3E74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02282"/>
    <w:rsid w:val="007150D6"/>
    <w:rsid w:val="00736B9D"/>
    <w:rsid w:val="00740D23"/>
    <w:rsid w:val="00742E69"/>
    <w:rsid w:val="00751A1A"/>
    <w:rsid w:val="00760CA0"/>
    <w:rsid w:val="007771F5"/>
    <w:rsid w:val="00794D20"/>
    <w:rsid w:val="007B398D"/>
    <w:rsid w:val="007D3F1D"/>
    <w:rsid w:val="007F3CA6"/>
    <w:rsid w:val="00826552"/>
    <w:rsid w:val="00834ADE"/>
    <w:rsid w:val="0084295E"/>
    <w:rsid w:val="0084747A"/>
    <w:rsid w:val="00860BAB"/>
    <w:rsid w:val="0086764D"/>
    <w:rsid w:val="0088308E"/>
    <w:rsid w:val="008832DE"/>
    <w:rsid w:val="0088519E"/>
    <w:rsid w:val="00890D35"/>
    <w:rsid w:val="008C319D"/>
    <w:rsid w:val="008D6045"/>
    <w:rsid w:val="008E48E7"/>
    <w:rsid w:val="009010C4"/>
    <w:rsid w:val="0090572E"/>
    <w:rsid w:val="00922FEB"/>
    <w:rsid w:val="00942852"/>
    <w:rsid w:val="0094746D"/>
    <w:rsid w:val="00953787"/>
    <w:rsid w:val="00981DC4"/>
    <w:rsid w:val="009A1DAB"/>
    <w:rsid w:val="009E1420"/>
    <w:rsid w:val="009E7827"/>
    <w:rsid w:val="009F5648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110F"/>
    <w:rsid w:val="00A841A5"/>
    <w:rsid w:val="00A97C63"/>
    <w:rsid w:val="00AA2F94"/>
    <w:rsid w:val="00AC1C00"/>
    <w:rsid w:val="00AD61E1"/>
    <w:rsid w:val="00B01443"/>
    <w:rsid w:val="00B01E88"/>
    <w:rsid w:val="00B2445E"/>
    <w:rsid w:val="00B767F1"/>
    <w:rsid w:val="00B93084"/>
    <w:rsid w:val="00BC1B14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968B4"/>
    <w:rsid w:val="00CF6E61"/>
    <w:rsid w:val="00D1245C"/>
    <w:rsid w:val="00D22635"/>
    <w:rsid w:val="00D359F4"/>
    <w:rsid w:val="00D41E28"/>
    <w:rsid w:val="00D52887"/>
    <w:rsid w:val="00D52B80"/>
    <w:rsid w:val="00D5715B"/>
    <w:rsid w:val="00D925AD"/>
    <w:rsid w:val="00D93C0E"/>
    <w:rsid w:val="00D94512"/>
    <w:rsid w:val="00DA76C2"/>
    <w:rsid w:val="00DC0F19"/>
    <w:rsid w:val="00DE1638"/>
    <w:rsid w:val="00DE5A85"/>
    <w:rsid w:val="00DF092C"/>
    <w:rsid w:val="00DF0AD6"/>
    <w:rsid w:val="00DF386F"/>
    <w:rsid w:val="00E0075B"/>
    <w:rsid w:val="00E03E04"/>
    <w:rsid w:val="00E04429"/>
    <w:rsid w:val="00E21424"/>
    <w:rsid w:val="00E23D15"/>
    <w:rsid w:val="00E250F4"/>
    <w:rsid w:val="00E33F02"/>
    <w:rsid w:val="00E539CD"/>
    <w:rsid w:val="00E53B0B"/>
    <w:rsid w:val="00E53F1C"/>
    <w:rsid w:val="00E54265"/>
    <w:rsid w:val="00E55766"/>
    <w:rsid w:val="00E56019"/>
    <w:rsid w:val="00E609B2"/>
    <w:rsid w:val="00E63551"/>
    <w:rsid w:val="00E7610E"/>
    <w:rsid w:val="00EB5795"/>
    <w:rsid w:val="00EE5698"/>
    <w:rsid w:val="00EF45E9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230"/>
    <w:rsid w:val="00FC7C09"/>
    <w:rsid w:val="00FD0A5E"/>
    <w:rsid w:val="00FE2A3F"/>
    <w:rsid w:val="00FF0119"/>
    <w:rsid w:val="00FF1E5B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A830-5C92-46F0-83C9-909167EF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88</cp:revision>
  <cp:lastPrinted>2016-04-06T15:14:00Z</cp:lastPrinted>
  <dcterms:created xsi:type="dcterms:W3CDTF">2015-10-07T13:16:00Z</dcterms:created>
  <dcterms:modified xsi:type="dcterms:W3CDTF">2016-04-13T16:40:00Z</dcterms:modified>
</cp:coreProperties>
</file>